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0" w:type="dxa"/>
        <w:tblLook w:val="04A0" w:firstRow="1" w:lastRow="0" w:firstColumn="1" w:lastColumn="0" w:noHBand="0" w:noVBand="1"/>
      </w:tblPr>
      <w:tblGrid>
        <w:gridCol w:w="5080"/>
      </w:tblGrid>
      <w:tr w:rsidR="00E97B8D" w:rsidRPr="00E97B8D" w:rsidTr="00E97B8D">
        <w:trPr>
          <w:trHeight w:val="39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B8D" w:rsidRPr="00E97B8D" w:rsidRDefault="00E97B8D" w:rsidP="00E9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7B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молоко на мастит</w:t>
            </w:r>
          </w:p>
        </w:tc>
      </w:tr>
      <w:tr w:rsidR="00E97B8D" w:rsidRPr="00E97B8D" w:rsidTr="00E97B8D">
        <w:trPr>
          <w:trHeight w:val="315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8D" w:rsidRPr="00E97B8D" w:rsidRDefault="00E97B8D" w:rsidP="00E97B8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9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МУ</w:t>
            </w:r>
            <w:r w:rsidRPr="00E97B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 02-1-30/</w:t>
            </w:r>
            <w:r w:rsidRPr="00E9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39</w:t>
            </w:r>
            <w:r w:rsidRPr="00E97B8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</w:t>
            </w:r>
          </w:p>
        </w:tc>
      </w:tr>
      <w:tr w:rsidR="00E97B8D" w:rsidRPr="00E97B8D" w:rsidTr="00E97B8D">
        <w:trPr>
          <w:trHeight w:val="300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8D" w:rsidRPr="00E97B8D" w:rsidRDefault="00E97B8D" w:rsidP="00E9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 xml:space="preserve">1. Обработать руки и соски вымени антисептиком.      </w:t>
            </w:r>
          </w:p>
        </w:tc>
      </w:tr>
      <w:tr w:rsidR="00E97B8D" w:rsidRPr="00E97B8D" w:rsidTr="00E97B8D">
        <w:trPr>
          <w:trHeight w:val="1200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8D" w:rsidRPr="00E97B8D" w:rsidRDefault="00E97B8D" w:rsidP="00E9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 xml:space="preserve">2. Отбирать отдельно из каждой доли вымени. </w:t>
            </w:r>
            <w:r w:rsidRPr="00E9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Один образец состоит из 4-х отдельно</w:t>
            </w: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 xml:space="preserve"> взятых образцов с четвертей вымени от одного животного.</w:t>
            </w:r>
          </w:p>
        </w:tc>
      </w:tr>
      <w:tr w:rsidR="00E97B8D" w:rsidRPr="00E97B8D" w:rsidTr="00E97B8D">
        <w:trPr>
          <w:trHeight w:val="600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8D" w:rsidRPr="00E97B8D" w:rsidRDefault="00E97B8D" w:rsidP="00E9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 xml:space="preserve">3. Отбирать молоко </w:t>
            </w:r>
            <w:r w:rsidRPr="00E9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конце </w:t>
            </w: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 xml:space="preserve">дойки (альвеолярное ) в количестве </w:t>
            </w:r>
            <w:r w:rsidRPr="00E9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5-10мл</w:t>
            </w: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97B8D" w:rsidRPr="00E97B8D" w:rsidTr="00E97B8D">
        <w:trPr>
          <w:trHeight w:val="600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8D" w:rsidRPr="00E97B8D" w:rsidRDefault="00E97B8D" w:rsidP="00E9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>4. При отборе сосок не должен касаться края пробирки.</w:t>
            </w:r>
          </w:p>
        </w:tc>
      </w:tr>
      <w:tr w:rsidR="00E97B8D" w:rsidRPr="00E97B8D" w:rsidTr="00E97B8D">
        <w:trPr>
          <w:trHeight w:val="1185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8D" w:rsidRPr="00E97B8D" w:rsidRDefault="00E97B8D" w:rsidP="00E9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 xml:space="preserve">5. При </w:t>
            </w:r>
            <w:r w:rsidRPr="00E9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повторном</w:t>
            </w: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 xml:space="preserve"> взятии пробы </w:t>
            </w:r>
            <w:r w:rsidRPr="00E9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подтверждения диагноза и установления возбудителя мастита</w:t>
            </w: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 xml:space="preserve"> можно отбирать как альвеолярное молоко, так и </w:t>
            </w:r>
            <w:proofErr w:type="spellStart"/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>цистернальное</w:t>
            </w:r>
            <w:proofErr w:type="spellEnd"/>
          </w:p>
        </w:tc>
      </w:tr>
      <w:tr w:rsidR="00E97B8D" w:rsidRPr="00E97B8D" w:rsidTr="00E97B8D">
        <w:trPr>
          <w:trHeight w:val="900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8D" w:rsidRPr="00E97B8D" w:rsidRDefault="00E97B8D" w:rsidP="00E9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 xml:space="preserve">6.Для выявления </w:t>
            </w:r>
            <w:proofErr w:type="spellStart"/>
            <w:r w:rsidRPr="00E9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бактерионосителей</w:t>
            </w:r>
            <w:proofErr w:type="spellEnd"/>
            <w:r w:rsidRPr="00E9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 xml:space="preserve">отбирают пробы </w:t>
            </w:r>
            <w:proofErr w:type="spellStart"/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>цистернального</w:t>
            </w:r>
            <w:proofErr w:type="spellEnd"/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 xml:space="preserve"> молока после сдаивания первых 2-3 струек</w:t>
            </w:r>
          </w:p>
        </w:tc>
      </w:tr>
      <w:tr w:rsidR="00E97B8D" w:rsidRPr="00E97B8D" w:rsidTr="00E97B8D">
        <w:trPr>
          <w:trHeight w:val="1500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8D" w:rsidRPr="00E97B8D" w:rsidRDefault="00E97B8D" w:rsidP="00E9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E97B8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Условия доставки:</w:t>
            </w:r>
            <w:r w:rsidRPr="00E9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 xml:space="preserve">течение </w:t>
            </w:r>
            <w:r w:rsidRPr="00E9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</w:t>
            </w:r>
            <w:proofErr w:type="gramEnd"/>
            <w:r w:rsidRPr="00E9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-4ч </w:t>
            </w: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 xml:space="preserve">с момента отбора проб при температуре  </w:t>
            </w:r>
            <w:r w:rsidRPr="00E9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+5</w:t>
            </w: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>С (</w:t>
            </w:r>
            <w:r w:rsidRPr="00E9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E9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</w:t>
            </w: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 xml:space="preserve">С) или в термосе со льдом.  Молоко </w:t>
            </w:r>
            <w:r w:rsidRPr="00E9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можно замораживать </w:t>
            </w:r>
            <w:r w:rsidRPr="00E97B8D">
              <w:rPr>
                <w:rFonts w:ascii="Times New Roman" w:eastAsia="Times New Roman" w:hAnsi="Times New Roman" w:cs="Times New Roman"/>
                <w:lang w:eastAsia="ru-RU"/>
              </w:rPr>
              <w:t>при  Т= -20С. Молоко не должно смачивать пробки пробирок!</w:t>
            </w:r>
          </w:p>
        </w:tc>
        <w:bookmarkStart w:id="0" w:name="_GoBack"/>
        <w:bookmarkEnd w:id="0"/>
      </w:tr>
      <w:tr w:rsidR="00E97B8D" w:rsidRPr="00E97B8D" w:rsidTr="00E97B8D">
        <w:trPr>
          <w:trHeight w:val="600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8D" w:rsidRPr="00E97B8D" w:rsidRDefault="00E97B8D" w:rsidP="00E9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B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!!!Пробы отбирать только от 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97B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леченных животных </w:t>
            </w:r>
          </w:p>
        </w:tc>
      </w:tr>
      <w:tr w:rsidR="00E97B8D" w:rsidRPr="00E97B8D" w:rsidTr="00E97B8D">
        <w:trPr>
          <w:trHeight w:val="9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B8D" w:rsidRPr="00E97B8D" w:rsidRDefault="00E97B8D" w:rsidP="00E9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97B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Повторно, для оценки эффективности лечения, пробу привозить не ранее чем через 3недели после последней дозы медикамента.</w:t>
            </w:r>
          </w:p>
        </w:tc>
      </w:tr>
    </w:tbl>
    <w:p w:rsidR="006B12DF" w:rsidRDefault="006B12DF"/>
    <w:sectPr w:rsidR="006B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DD"/>
    <w:rsid w:val="006B12DF"/>
    <w:rsid w:val="009B0EDD"/>
    <w:rsid w:val="00E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94E5"/>
  <w15:chartTrackingRefBased/>
  <w15:docId w15:val="{986A2409-49C1-44A5-87D5-0DEB514E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2021-06-09T05:53:00Z</cp:lastPrinted>
  <dcterms:created xsi:type="dcterms:W3CDTF">2021-06-09T05:52:00Z</dcterms:created>
  <dcterms:modified xsi:type="dcterms:W3CDTF">2021-06-09T05:54:00Z</dcterms:modified>
</cp:coreProperties>
</file>